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970A95" w:rsidRDefault="00970A95" w:rsidP="00EF2D0B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  <w:r>
        <w:rPr>
          <w:rFonts w:ascii="Times New Roman" w:hAnsi="Times New Roman" w:cs="Times New Roman"/>
          <w:b/>
          <w:sz w:val="32"/>
          <w:szCs w:val="20"/>
        </w:rPr>
        <w:t>Первая</w:t>
      </w:r>
      <w:r w:rsidRPr="00E04248">
        <w:rPr>
          <w:rFonts w:ascii="Times New Roman" w:hAnsi="Times New Roman" w:cs="Times New Roman"/>
          <w:b/>
          <w:sz w:val="32"/>
          <w:szCs w:val="20"/>
        </w:rPr>
        <w:t xml:space="preserve"> часть заявки</w:t>
      </w: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89"/>
        <w:gridCol w:w="2141"/>
        <w:gridCol w:w="1938"/>
        <w:gridCol w:w="2907"/>
        <w:gridCol w:w="2189"/>
        <w:gridCol w:w="2771"/>
        <w:gridCol w:w="2901"/>
      </w:tblGrid>
      <w:tr w:rsidR="00970A95" w:rsidRPr="002F1EDC" w:rsidTr="00034E6E">
        <w:trPr>
          <w:cantSplit/>
          <w:trHeight w:val="1062"/>
          <w:tblHeader/>
        </w:trPr>
        <w:tc>
          <w:tcPr>
            <w:tcW w:w="312" w:type="pct"/>
            <w:vAlign w:val="center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76" w:type="pct"/>
            <w:vAlign w:val="center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12" w:type="pct"/>
            <w:vAlign w:val="center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18" w:type="pct"/>
            <w:vAlign w:val="center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691" w:type="pct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75" w:type="pct"/>
            <w:vAlign w:val="center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6" w:type="pct"/>
            <w:vAlign w:val="center"/>
          </w:tcPr>
          <w:p w:rsidR="00970A95" w:rsidRPr="002F1EDC" w:rsidRDefault="00970A95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970A95" w:rsidRPr="002F1EDC" w:rsidTr="00034E6E">
        <w:tc>
          <w:tcPr>
            <w:tcW w:w="312" w:type="pct"/>
            <w:vAlign w:val="center"/>
          </w:tcPr>
          <w:p w:rsidR="00970A95" w:rsidRPr="002F1EDC" w:rsidRDefault="00970A95" w:rsidP="00970A9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работ/оказания услуг</w:t>
            </w:r>
          </w:p>
        </w:tc>
        <w:tc>
          <w:tcPr>
            <w:tcW w:w="612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8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 в составе заявки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406B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406B19" w:rsidRPr="00406B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691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75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 техническому заданию документации о закупке</w:t>
            </w:r>
          </w:p>
        </w:tc>
        <w:tc>
          <w:tcPr>
            <w:tcW w:w="916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970A95" w:rsidRPr="002F1EDC" w:rsidTr="00034E6E">
        <w:tc>
          <w:tcPr>
            <w:tcW w:w="312" w:type="pct"/>
            <w:vAlign w:val="center"/>
          </w:tcPr>
          <w:p w:rsidR="00970A95" w:rsidRPr="002F1EDC" w:rsidRDefault="00970A95" w:rsidP="00970A9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поставляемого товара, выполняемой работы, оказываемой услуги потребностям заказчика.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*Перечень аттестованного и подлежащего аттестации оборудования, технологий, материалов и систем указан, на сайте ПАО «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» в информационно-телекоммуникационной сети Интернет. 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Неаттестованным считается оборудование, материалы и системы,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отсутствующие в перечне оборудования, материалов и систем, рекомендованных к применению на объектах Общества, размещенном на официальном сайте ПАО «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Россети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оборудования, допущенного к применению на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612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18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 в составе заявки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406B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406B19" w:rsidRPr="00406B1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691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75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Соответствие заявленных параметров товаров, работ, услуг требованиям, установленным в документации о закупке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товара, к результатам работы.</w:t>
            </w:r>
          </w:p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16" w:type="pct"/>
            <w:vAlign w:val="center"/>
          </w:tcPr>
          <w:p w:rsidR="00970A95" w:rsidRPr="002F1EDC" w:rsidRDefault="00970A95" w:rsidP="00970A9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соответствие заявленных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параметров товаров, работ, услуг требованиям, установленным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</w:tbl>
    <w:p w:rsidR="00970A95" w:rsidRPr="00E04248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406B19" w:rsidRDefault="00406B19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EF2D0B" w:rsidRDefault="00EF2D0B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406B19" w:rsidRPr="00406B19" w:rsidRDefault="00406B19" w:rsidP="00EF2D0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B19">
        <w:rPr>
          <w:rFonts w:ascii="Times New Roman" w:hAnsi="Times New Roman" w:cs="Times New Roman"/>
          <w:b/>
          <w:sz w:val="32"/>
          <w:szCs w:val="32"/>
        </w:rPr>
        <w:lastRenderedPageBreak/>
        <w:t>Квалификационные требования. Этап «Квалификационной отбор»</w:t>
      </w:r>
    </w:p>
    <w:p w:rsidR="00406B19" w:rsidRDefault="00406B19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7"/>
        <w:gridCol w:w="2144"/>
        <w:gridCol w:w="1941"/>
        <w:gridCol w:w="2911"/>
        <w:gridCol w:w="2192"/>
        <w:gridCol w:w="2774"/>
        <w:gridCol w:w="2907"/>
      </w:tblGrid>
      <w:tr w:rsidR="009A4155" w:rsidRPr="002F1EDC" w:rsidTr="00034E6E">
        <w:tc>
          <w:tcPr>
            <w:tcW w:w="305" w:type="pct"/>
            <w:vAlign w:val="center"/>
          </w:tcPr>
          <w:p w:rsidR="009A4155" w:rsidRDefault="009A4155" w:rsidP="009A4155">
            <w:pPr>
              <w:spacing w:after="0" w:line="240" w:lineRule="auto"/>
              <w:rPr>
                <w:sz w:val="20"/>
                <w:szCs w:val="20"/>
              </w:rPr>
            </w:pPr>
          </w:p>
          <w:p w:rsidR="009A4155" w:rsidRPr="002F1EDC" w:rsidDel="00232519" w:rsidRDefault="009A4155" w:rsidP="009A4155">
            <w:pPr>
              <w:pStyle w:val="FTN12"/>
            </w:pPr>
          </w:p>
        </w:tc>
        <w:tc>
          <w:tcPr>
            <w:tcW w:w="677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квалифицированных кадровых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86A2E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минимальному составу работников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выполнения работ:</w:t>
            </w:r>
          </w:p>
          <w:p w:rsidR="009A4155" w:rsidRDefault="009A4155" w:rsidP="009A4155">
            <w:pPr>
              <w:pStyle w:val="2"/>
              <w:tabs>
                <w:tab w:val="left" w:pos="620"/>
                <w:tab w:val="left" w:pos="1134"/>
              </w:tabs>
              <w:spacing w:after="0" w:line="240" w:lineRule="auto"/>
              <w:ind w:right="-2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ab/>
              <w:t>Подрядчик должен обладать необходимыми кадровыми ресурсами всего 9 чел., в том числе:</w:t>
            </w:r>
          </w:p>
          <w:p w:rsidR="009A4155" w:rsidRPr="00232906" w:rsidRDefault="009A4155" w:rsidP="009A4155">
            <w:pPr>
              <w:pStyle w:val="2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>- ИТР - не менее 1 чел.,</w:t>
            </w:r>
          </w:p>
          <w:p w:rsidR="009A4155" w:rsidRPr="00232906" w:rsidRDefault="009A4155" w:rsidP="009A4155">
            <w:pPr>
              <w:pStyle w:val="2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>- рабочих - не менее 8 чел.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  <w:p w:rsidR="009A4155" w:rsidRPr="00232906" w:rsidRDefault="009A4155" w:rsidP="009A4155">
            <w:pPr>
              <w:pStyle w:val="2"/>
              <w:tabs>
                <w:tab w:val="left" w:pos="620"/>
                <w:tab w:val="left" w:pos="1134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155" w:rsidRPr="00232906" w:rsidRDefault="009A4155" w:rsidP="009A4155">
            <w:pPr>
              <w:pStyle w:val="2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>- электрослесарь по ремонту оборудования ПС с группой по электробезопасности не ниже третьей – не менее 4 чел.;</w:t>
            </w:r>
          </w:p>
          <w:p w:rsidR="009A4155" w:rsidRPr="00232906" w:rsidRDefault="009A4155" w:rsidP="009A4155">
            <w:pPr>
              <w:pStyle w:val="2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>- электрослесарь по ремонту оборудования ПС с группой по электробезопасности не ниже четвертой – не менее 2 чел.;</w:t>
            </w:r>
          </w:p>
          <w:p w:rsidR="009A4155" w:rsidRDefault="009A4155" w:rsidP="009A4155">
            <w:pPr>
              <w:pStyle w:val="2"/>
              <w:shd w:val="clear" w:color="auto" w:fill="auto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sz w:val="20"/>
                <w:szCs w:val="20"/>
              </w:rPr>
              <w:t>- электросварщик - не менее 2 чел.;</w:t>
            </w:r>
          </w:p>
          <w:p w:rsidR="009A4155" w:rsidRDefault="009A4155" w:rsidP="009A4155">
            <w:pPr>
              <w:pStyle w:val="2"/>
              <w:shd w:val="clear" w:color="auto" w:fill="auto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155" w:rsidRPr="00232906" w:rsidRDefault="009A4155" w:rsidP="009A4155">
            <w:pPr>
              <w:pStyle w:val="2"/>
              <w:shd w:val="clear" w:color="auto" w:fill="auto"/>
              <w:tabs>
                <w:tab w:val="left" w:pos="620"/>
                <w:tab w:val="left" w:pos="1134"/>
              </w:tabs>
              <w:spacing w:before="0" w:after="0" w:line="240" w:lineRule="auto"/>
              <w:ind w:firstLine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290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Все бригады должны быть укомплектованы средствами индивидуальной защиты, первичными средствами защиты, необходимыми инструментами и приспособлениями для выполнения работ.</w:t>
            </w:r>
          </w:p>
        </w:tc>
        <w:tc>
          <w:tcPr>
            <w:tcW w:w="613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19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Справка о кадровых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B7B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7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установленной в документации о закупке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 копии протоколов проверки знаний или копии удостоверения о проверке знаний, подтверждающих группу по электробезопасности и право выполнения специальных работ;</w:t>
            </w:r>
          </w:p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копии протоколов, подтверждающих права ответственных за безопасное производство работ подъемными сооружениями;   </w:t>
            </w:r>
          </w:p>
          <w:p w:rsidR="009A4155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- копия приказа/иного распорядительного документа по предприятию участника о допуске его специалистов к выполнению работ, в рамках договора, в качестве лиц с правом: выдачи наряда, распоряжения, ответственного руководителя, производителя работ, члена бригады, ответственного за безопасное производство работ подъемными сооружениями.</w:t>
            </w:r>
          </w:p>
          <w:p w:rsidR="009A4155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-Информационная таблица про охране труда  по </w:t>
            </w:r>
            <w:r w:rsidRPr="00EB7BC3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>форме 8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установленной в документации о закупке.</w:t>
            </w:r>
          </w:p>
        </w:tc>
        <w:tc>
          <w:tcPr>
            <w:tcW w:w="692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установленным в документации о закупке числовым значениям критериев по наличию у участника собственных и/или привлеченных (субподрядных,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аутстаффинг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 т.п.) кадровых ресурсов и их квалификации (в том числе в части срока осуществления профессиональной деятельности привлекаемых кадровых ресурсов)</w:t>
            </w:r>
          </w:p>
        </w:tc>
        <w:tc>
          <w:tcPr>
            <w:tcW w:w="918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Несоответствие предложения участника по критерию установленным в документации о закупке требованиям по количеству кадровых ресурсов и/или их несоответствие установленной квалификации </w:t>
            </w:r>
          </w:p>
        </w:tc>
      </w:tr>
      <w:tr w:rsidR="009A4155" w:rsidRPr="002F1EDC" w:rsidTr="00034E6E">
        <w:tc>
          <w:tcPr>
            <w:tcW w:w="305" w:type="pct"/>
            <w:vAlign w:val="center"/>
          </w:tcPr>
          <w:p w:rsidR="009A4155" w:rsidRPr="002F1EDC" w:rsidDel="00232519" w:rsidRDefault="009A4155" w:rsidP="009A4155">
            <w:pPr>
              <w:pStyle w:val="FTN12"/>
            </w:pPr>
          </w:p>
        </w:tc>
        <w:tc>
          <w:tcPr>
            <w:tcW w:w="677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ind w:left="-54" w:firstLine="54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материально-технических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 учетом минимальной потребности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A4155" w:rsidRPr="00232906" w:rsidRDefault="009A4155" w:rsidP="009A4155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232906">
              <w:rPr>
                <w:rFonts w:ascii="Times New Roman" w:hAnsi="Times New Roman"/>
                <w:sz w:val="20"/>
                <w:szCs w:val="20"/>
              </w:rPr>
              <w:t>Минимальная потребность в основных машинах и механизмах, ед.</w:t>
            </w:r>
          </w:p>
          <w:p w:rsidR="009A4155" w:rsidRPr="00232906" w:rsidRDefault="009A4155" w:rsidP="009A4155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2906">
              <w:rPr>
                <w:rFonts w:ascii="Times New Roman" w:hAnsi="Times New Roman"/>
                <w:sz w:val="20"/>
                <w:szCs w:val="20"/>
              </w:rPr>
              <w:t>- Автомобиль грузовой грузоподъемностью не менее 3,5 т – 2 ед.;</w:t>
            </w:r>
          </w:p>
          <w:p w:rsidR="009A4155" w:rsidRPr="00232906" w:rsidRDefault="009A4155" w:rsidP="009A4155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2906">
              <w:rPr>
                <w:rFonts w:ascii="Times New Roman" w:hAnsi="Times New Roman"/>
                <w:sz w:val="20"/>
                <w:szCs w:val="20"/>
              </w:rPr>
              <w:t>- Вахтовый автобус – 1 ед.;</w:t>
            </w:r>
          </w:p>
          <w:p w:rsidR="009A4155" w:rsidRPr="00232906" w:rsidRDefault="009A4155" w:rsidP="009A4155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2906">
              <w:rPr>
                <w:rFonts w:ascii="Times New Roman" w:hAnsi="Times New Roman"/>
                <w:sz w:val="20"/>
                <w:szCs w:val="20"/>
              </w:rPr>
              <w:t>- Автокран грузоподъемностью не менее 16 т – 1 ед.;</w:t>
            </w:r>
          </w:p>
          <w:p w:rsidR="009A4155" w:rsidRDefault="009A4155" w:rsidP="009A4155">
            <w:pPr>
              <w:widowControl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2906">
              <w:rPr>
                <w:rFonts w:ascii="Times New Roman" w:hAnsi="Times New Roman"/>
                <w:sz w:val="20"/>
                <w:szCs w:val="20"/>
              </w:rPr>
              <w:t>- Сварочный аппарат (сила тока 200-400А) – 2 шт.</w:t>
            </w:r>
          </w:p>
          <w:p w:rsidR="009A4155" w:rsidRPr="00546E84" w:rsidRDefault="009A4155" w:rsidP="009A4155">
            <w:pPr>
              <w:widowControl w:val="0"/>
              <w:rPr>
                <w:rFonts w:ascii="Times New Roman" w:hAnsi="Times New Roman"/>
              </w:rPr>
            </w:pPr>
            <w:r w:rsidRPr="00546E84">
              <w:rPr>
                <w:b/>
                <w:i/>
                <w:u w:val="single"/>
              </w:rPr>
              <w:t xml:space="preserve">При отсутствии у подрядчика рекомендуемых марок машин и механизмов </w:t>
            </w:r>
            <w:r w:rsidRPr="00546E84">
              <w:rPr>
                <w:b/>
                <w:i/>
                <w:u w:val="single"/>
              </w:rPr>
              <w:lastRenderedPageBreak/>
              <w:t>возможна замена на аналогичные по техническим характеристикам</w:t>
            </w:r>
          </w:p>
        </w:tc>
        <w:tc>
          <w:tcPr>
            <w:tcW w:w="613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19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материально-технических ресурсах, планируемых к привлечению для выполнения договора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B7B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6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установленной в документации о закупке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92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установленным в документации о закупке числовым значениям критериев по наличию у участника собственных и/или привлеченных (субподрядных и т.п.) материально-технических ресурсов и их составу</w:t>
            </w:r>
          </w:p>
        </w:tc>
        <w:tc>
          <w:tcPr>
            <w:tcW w:w="918" w:type="pct"/>
            <w:vAlign w:val="center"/>
          </w:tcPr>
          <w:p w:rsidR="009A4155" w:rsidRPr="002F1EDC" w:rsidRDefault="009A4155" w:rsidP="009A4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Несоответствие предложения участника по критерию установленным в документации о закупке количеству и составу материально-технических ресурсов</w:t>
            </w:r>
          </w:p>
        </w:tc>
      </w:tr>
    </w:tbl>
    <w:p w:rsidR="00406B19" w:rsidRDefault="00406B19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9A4155" w:rsidRDefault="009A4155" w:rsidP="004C363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p w:rsidR="00406B19" w:rsidRDefault="00406B19" w:rsidP="00EF2D0B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4C363F" w:rsidRPr="00E04248" w:rsidRDefault="004C363F" w:rsidP="00EF2D0B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lastRenderedPageBreak/>
        <w:t>Требования к участникам закупки. Вторая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7"/>
        <w:gridCol w:w="2144"/>
        <w:gridCol w:w="1941"/>
        <w:gridCol w:w="2911"/>
        <w:gridCol w:w="2192"/>
        <w:gridCol w:w="2774"/>
        <w:gridCol w:w="2907"/>
      </w:tblGrid>
      <w:tr w:rsidR="002F1EDC" w:rsidRPr="002F1EDC" w:rsidTr="00034E6E">
        <w:trPr>
          <w:cantSplit/>
          <w:trHeight w:val="1062"/>
          <w:tblHeader/>
        </w:trPr>
        <w:tc>
          <w:tcPr>
            <w:tcW w:w="305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77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1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19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692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7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034E6E">
        <w:tc>
          <w:tcPr>
            <w:tcW w:w="305" w:type="pct"/>
            <w:vAlign w:val="center"/>
          </w:tcPr>
          <w:p w:rsidR="00DF79DB" w:rsidRPr="002F1EDC" w:rsidRDefault="00DF79DB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vAlign w:val="center"/>
          </w:tcPr>
          <w:p w:rsidR="00D06C45" w:rsidRPr="00D06C45" w:rsidRDefault="00D06C45" w:rsidP="00E404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  <w:vAlign w:val="center"/>
          </w:tcPr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692" w:type="pct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40475" w:rsidRDefault="00E40475" w:rsidP="00E4047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40475" w:rsidRDefault="00E40475" w:rsidP="00E4047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40475" w:rsidRDefault="00E40475" w:rsidP="00E4047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40475" w:rsidRDefault="00E40475" w:rsidP="00E4047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E40475" w:rsidRDefault="00E40475" w:rsidP="00E4047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E4047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76" w:type="pct"/>
            <w:vAlign w:val="center"/>
          </w:tcPr>
          <w:p w:rsidR="00DF79DB" w:rsidRPr="002F1EDC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8" w:type="pct"/>
            <w:vAlign w:val="center"/>
          </w:tcPr>
          <w:p w:rsidR="00D06C45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DF79DB" w:rsidRPr="00D06C45" w:rsidRDefault="00D06C45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D30713" w:rsidRPr="002F1EDC" w:rsidTr="00034E6E">
        <w:tc>
          <w:tcPr>
            <w:tcW w:w="305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1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19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содержащая сведения о полномочиях руководителя юридического лица)</w:t>
            </w:r>
          </w:p>
        </w:tc>
        <w:tc>
          <w:tcPr>
            <w:tcW w:w="692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1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E40475" w:rsidRPr="002F1EDC" w:rsidTr="00034E6E">
        <w:tc>
          <w:tcPr>
            <w:tcW w:w="305" w:type="pct"/>
            <w:vAlign w:val="center"/>
          </w:tcPr>
          <w:p w:rsidR="00E40475" w:rsidRPr="002F1EDC" w:rsidRDefault="00E40475" w:rsidP="00E4047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разрешительных документов, в случаях предусмотренных законодательством</w:t>
            </w:r>
          </w:p>
        </w:tc>
        <w:tc>
          <w:tcPr>
            <w:tcW w:w="613" w:type="pct"/>
            <w:vAlign w:val="center"/>
          </w:tcPr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19" w:type="pct"/>
            <w:vAlign w:val="center"/>
          </w:tcPr>
          <w:p w:rsidR="00E40475" w:rsidRPr="002F1EDC" w:rsidRDefault="00E40475" w:rsidP="00E40475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Копии разрешительных документов, включая приложения с указанием разрешенных видов деятельности, подтверждающих право участника на выполнение работ/оказание услуг:</w:t>
            </w:r>
            <w:r w:rsidRPr="002F1EDC">
              <w:rPr>
                <w:sz w:val="20"/>
                <w:szCs w:val="20"/>
              </w:rPr>
              <w:t xml:space="preserve"> </w:t>
            </w:r>
          </w:p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Действующая на дату подачи Участником заявки Выписка из реестра членов саморегулируемой организации СРО, подтверждающая право выполнять работ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строительству, реко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нструкции, капитальному ремонту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объектов капитального строительства по договору подряда, </w:t>
            </w:r>
            <w:proofErr w:type="gram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заключаемому  с</w:t>
            </w:r>
            <w:proofErr w:type="gram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использованием конкурентных способов заключения договоров по форме, утвержденной приказом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Ростехнадзора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от 16.02.2017г. № 58 «Об утверждении формы выписки из реестра членов саморегулируемой организации» (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скан копия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)</w:t>
            </w:r>
          </w:p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Примечание:</w:t>
            </w:r>
          </w:p>
          <w:p w:rsidR="00E40475" w:rsidRPr="00146962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Данное требование не распространяется на участников, которые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предложат цену договора 3 млн руб. с учетом налогов и менее. Такие участники не обязаны быть членами СРО в силу ч. 2.1 ст. 52 Градостроительного кодекса РФ.</w:t>
            </w:r>
          </w:p>
        </w:tc>
        <w:tc>
          <w:tcPr>
            <w:tcW w:w="692" w:type="pct"/>
          </w:tcPr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Дата выдачи и дата действия разрешительного документа</w:t>
            </w:r>
          </w:p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Виды деятельности, на которые выданы разрешительные документы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18" w:type="pct"/>
            <w:vAlign w:val="center"/>
          </w:tcPr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разрешающего документа истек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или не соответствует требованиям законодательства</w:t>
            </w:r>
          </w:p>
          <w:p w:rsidR="00E40475" w:rsidRPr="002F1EDC" w:rsidRDefault="00E40475" w:rsidP="00E4047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видов деятельности, на которые выдан разрешительный документ предмету договора.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30713" w:rsidRPr="002F1EDC" w:rsidTr="00034E6E">
        <w:tc>
          <w:tcPr>
            <w:tcW w:w="305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1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взаимоотношениях с заказчиком;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E4047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E40475" w:rsidRPr="00E4047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11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692" w:type="pct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87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1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D30713" w:rsidRPr="002F1EDC" w:rsidTr="00034E6E">
        <w:tc>
          <w:tcPr>
            <w:tcW w:w="305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субподрядчиком/соисполнителем/субпоставщиком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субподрядчика/соисполнителя/субпоставщика поставок, работ, услуг</w:t>
            </w:r>
          </w:p>
        </w:tc>
        <w:tc>
          <w:tcPr>
            <w:tcW w:w="613" w:type="pct"/>
            <w:vAlign w:val="center"/>
          </w:tcPr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19" w:type="pct"/>
            <w:vAlign w:val="center"/>
          </w:tcPr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40475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объемов поставок, работ (услуг) между участником и субподрядчиками </w:t>
            </w: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E40475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</w:t>
            </w:r>
            <w:r w:rsidRPr="00E40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выполняемых поставок, работ, услуг по </w:t>
            </w:r>
            <w:r w:rsidRPr="00E4047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E40475" w:rsidRPr="00E4047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10</w:t>
            </w:r>
            <w:r w:rsidRPr="00E40475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692" w:type="pct"/>
            <w:vAlign w:val="center"/>
          </w:tcPr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</w:p>
        </w:tc>
        <w:tc>
          <w:tcPr>
            <w:tcW w:w="876" w:type="pct"/>
            <w:vAlign w:val="center"/>
          </w:tcPr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участника закупки, </w:t>
            </w: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</w:rPr>
              <w:t>привлекаемых им субподрядчиков (соисполнителей, субпоставщиков)</w:t>
            </w: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</w:t>
            </w: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закупки и привлекаемым им </w:t>
            </w: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E40475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918" w:type="pct"/>
            <w:vAlign w:val="center"/>
          </w:tcPr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30713" w:rsidRPr="00E40475" w:rsidRDefault="00D30713" w:rsidP="00D3071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участника закупки (привлекаемых </w:t>
            </w:r>
            <w:r w:rsidRPr="00E40475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участником закупки субподрядчиков (соисполнителей, субпоставщиков)) требованиям к участникам закупки и привлекаемыми им субподрядчиками (соисполнителями/субпоставщиками), установленным документацией о закупке</w:t>
            </w:r>
          </w:p>
        </w:tc>
      </w:tr>
      <w:tr w:rsidR="002F1EDC" w:rsidRPr="002F1EDC" w:rsidTr="00034E6E">
        <w:tc>
          <w:tcPr>
            <w:tcW w:w="305" w:type="pct"/>
            <w:vAlign w:val="center"/>
          </w:tcPr>
          <w:p w:rsidR="00B8621A" w:rsidRPr="002F1EDC" w:rsidRDefault="00B8621A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13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  <w:vAlign w:val="center"/>
          </w:tcPr>
          <w:p w:rsidR="007E4FC0" w:rsidRPr="007145EF" w:rsidRDefault="00CD0F20" w:rsidP="007E4FC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0F20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внесение обеспечения заявки</w:t>
            </w:r>
            <w:r w:rsidR="007E4FC0" w:rsidRPr="007145EF">
              <w:rPr>
                <w:rFonts w:ascii="Times New Roman" w:hAnsi="Times New Roman" w:cs="Times New Roman"/>
                <w:sz w:val="20"/>
                <w:szCs w:val="20"/>
              </w:rPr>
              <w:t xml:space="preserve"> (банковская гарантия в зависимости от выбранного участником способа обеспечения)</w:t>
            </w:r>
          </w:p>
          <w:p w:rsidR="007E4FC0" w:rsidRDefault="007E4FC0" w:rsidP="007E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*При выборе участником закупки способа обеспечения заявки в форме перечисления денежных средств. Денежные средства вносятся участником закупки на специальный счет, открытый им в банке, включенном</w:t>
            </w:r>
            <w:r w:rsidRPr="00971CCB">
              <w:rPr>
                <w:rFonts w:ascii="Times New Roman" w:hAnsi="Times New Roman" w:cs="Times New Roman"/>
              </w:rPr>
              <w:t xml:space="preserve"> </w:t>
            </w: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 xml:space="preserve">в перечень, определенный Правительством Российской Федерации в соответствии с Федеральным законом от 5 апреля 2013 года № 44-ФЗ «О контрактной </w:t>
            </w:r>
            <w:r w:rsidRPr="007145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системе в сфере закупок товаров, работ, услуг для обеспечения государственных и муниципальных нужд»</w:t>
            </w:r>
            <w:r w:rsidR="007145E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E1B91" w:rsidRDefault="007E1B91" w:rsidP="007E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1B91" w:rsidRPr="00062414" w:rsidRDefault="007E1B91" w:rsidP="007E1B9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24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Если участником выбрано обеспечение в форме Банковской гарантии, </w:t>
            </w:r>
            <w:r w:rsidRPr="00062414">
              <w:rPr>
                <w:rFonts w:ascii="Times New Roman" w:hAnsi="Times New Roman" w:cs="Times New Roman"/>
                <w:sz w:val="20"/>
                <w:szCs w:val="20"/>
              </w:rPr>
              <w:t>то необходимо представить Банковскую гарантию в соответствии с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к ней по </w:t>
            </w:r>
            <w:r w:rsidRPr="00A1337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 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</w:t>
            </w:r>
            <w:r w:rsidR="009A4155">
              <w:rPr>
                <w:rFonts w:ascii="Times New Roman" w:hAnsi="Times New Roman" w:cs="Times New Roman"/>
                <w:sz w:val="20"/>
                <w:szCs w:val="20"/>
              </w:rPr>
              <w:t xml:space="preserve">в документации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закупке.</w:t>
            </w:r>
          </w:p>
          <w:p w:rsidR="007E1B91" w:rsidRPr="007E4FC0" w:rsidRDefault="007E1B91" w:rsidP="007E4F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92" w:type="pct"/>
          </w:tcPr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 член коллективного участника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8621A" w:rsidRPr="002F1EDC" w:rsidRDefault="00B8621A" w:rsidP="002F1ED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18" w:type="pct"/>
            <w:vAlign w:val="center"/>
          </w:tcPr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B8621A" w:rsidRPr="002F1EDC" w:rsidRDefault="00B8621A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8621A" w:rsidRPr="002F1EDC" w:rsidRDefault="00B8621A" w:rsidP="007B62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закупке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034E6E" w:rsidRPr="002F1EDC" w:rsidTr="00174D35">
        <w:tc>
          <w:tcPr>
            <w:tcW w:w="305" w:type="pct"/>
            <w:vAlign w:val="center"/>
          </w:tcPr>
          <w:p w:rsidR="00034E6E" w:rsidRPr="002F1EDC" w:rsidRDefault="00034E6E" w:rsidP="00034E6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9A4155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Опыт выполнения аналогичных работ, оказания аналогичных услуг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за последние 36 месяцев до даты размещения извещения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9A4155" w:rsidRDefault="009A4155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034E6E" w:rsidRPr="009A4155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</w:pPr>
            <w:r w:rsidRPr="00E73AD8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="009A4155" w:rsidRPr="00E73AD8">
              <w:rPr>
                <w:rFonts w:ascii="Times New Roman" w:eastAsia="Arial Unicode MS" w:hAnsi="Times New Roman" w:cs="Times New Roman"/>
                <w:sz w:val="20"/>
                <w:szCs w:val="20"/>
              </w:rPr>
              <w:t>Аналогичными с предметом закупки работами</w:t>
            </w:r>
            <w:r w:rsidR="009A415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являются завершенные работы по: Реконструкция и модернизация ПС 110 </w:t>
            </w:r>
            <w:proofErr w:type="spellStart"/>
            <w:r w:rsidR="009A4155">
              <w:rPr>
                <w:rFonts w:ascii="Times New Roman" w:eastAsia="Arial Unicode MS" w:hAnsi="Times New Roman" w:cs="Times New Roman"/>
                <w:sz w:val="20"/>
                <w:szCs w:val="20"/>
              </w:rPr>
              <w:t>кВ</w:t>
            </w:r>
            <w:proofErr w:type="spellEnd"/>
            <w:r w:rsidR="009A4155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части замены различных видов оборудования</w:t>
            </w:r>
            <w:r w:rsidR="009A4155" w:rsidRPr="009A4155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оценочный</w:t>
            </w:r>
          </w:p>
        </w:tc>
        <w:tc>
          <w:tcPr>
            <w:tcW w:w="919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Справка о выполнении за последние 36 месяцев до даты размещения извещения о закупке договоров, аналогичных по предмету, видам, объему выполняемых работ/оказываемых услуг и суммам с приложением копий договоров и копий актов выполненных работ/оказанных услуг</w:t>
            </w: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Справка о сроке деятельности организации на рынке продукции (товаров, работ, услуг), являющейся предметом закупки (в случае установления подкритерия по количеству лет деятельности участника на рынке) с приложением копий договоров и копий актов выполненных работ/оказанных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услуг, копий документов о государственной регистрации участника</w:t>
            </w:r>
          </w:p>
        </w:tc>
        <w:tc>
          <w:tcPr>
            <w:tcW w:w="692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у Участника опыта выполнения аналогичных работ/услуг, выполненных в качестве генподрядчика либо субподрядчика; исполнителя или соисполнителя</w:t>
            </w:r>
          </w:p>
        </w:tc>
        <w:tc>
          <w:tcPr>
            <w:tcW w:w="918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представленного опыта опыту, предусмотренному документацией о закупке (отсутствие у участника необходимого опыта выполнения аналогичных работ, оказания аналогичных услуг).</w:t>
            </w: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Стоимость выполненных договоров по аналогичным работам, услугам, поставкам меньше установленного в документации о закупке порога (при этом установленный в документации о закупке порог по стоимости аналогичных работ/услуг не может превышать 80 процентов стоимости начальной (максимальной) цены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договора)</w:t>
            </w:r>
          </w:p>
        </w:tc>
      </w:tr>
      <w:tr w:rsidR="00034E6E" w:rsidRPr="002F1EDC" w:rsidTr="00174D35">
        <w:tc>
          <w:tcPr>
            <w:tcW w:w="305" w:type="pct"/>
            <w:vAlign w:val="center"/>
          </w:tcPr>
          <w:p w:rsidR="00034E6E" w:rsidRPr="002F1EDC" w:rsidRDefault="00034E6E" w:rsidP="00034E6E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034E6E" w:rsidRDefault="00034E6E" w:rsidP="00034E6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Отзывы Заказчиков по аналогичным работам, выполненным Участником за последние 36 месяцев до даты размещения извещения о закупке. </w:t>
            </w:r>
          </w:p>
          <w:p w:rsidR="00034E6E" w:rsidRPr="00747856" w:rsidRDefault="009A4155" w:rsidP="00034E6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73AD8">
              <w:rPr>
                <w:rFonts w:ascii="Times New Roman" w:eastAsia="Arial Unicode MS" w:hAnsi="Times New Roman" w:cs="Times New Roman"/>
                <w:sz w:val="20"/>
                <w:szCs w:val="20"/>
              </w:rPr>
              <w:t>Аналогичными с предметом закупки работами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являются завершенные работы по: Реконструкция и модернизация ПС 110 </w:t>
            </w:r>
            <w:proofErr w:type="spell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части замены различных видов оборудования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оценочный</w:t>
            </w:r>
          </w:p>
        </w:tc>
        <w:tc>
          <w:tcPr>
            <w:tcW w:w="919" w:type="pct"/>
            <w:vAlign w:val="center"/>
          </w:tcPr>
          <w:p w:rsidR="00034E6E" w:rsidRPr="00747856" w:rsidRDefault="00034E6E" w:rsidP="00034E6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Отзыв должен быть оформлен на официальном бланке с исходящим номером и подписью уполномоченного лица (</w:t>
            </w:r>
            <w:proofErr w:type="spellStart"/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оригинала, или заверенной Участником копии). В случае, несоответствия указанным требованиям, отзыв Участника не учитывается.</w:t>
            </w: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При проведении оценки заявок Участников, Организатором будут учитываться отзывы только по исполненным договорам, указанным в справке о перечне 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годовых объемах выполнения аналогичных договоров </w:t>
            </w:r>
            <w:r w:rsidRPr="00747856">
              <w:rPr>
                <w:rFonts w:ascii="Times New Roman" w:eastAsia="Arial Unicode MS" w:hAnsi="Times New Roman" w:cs="Times New Roman"/>
                <w:b/>
                <w:color w:val="FF0000"/>
                <w:sz w:val="20"/>
                <w:szCs w:val="20"/>
              </w:rPr>
              <w:t>(форма 5)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2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у Участника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отзывов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выполнени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ю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аналогичных работ/услуг, выполненных в качестве генподрядчика либо субподрядчика; исполнителя или соисполнителя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8" w:type="pct"/>
            <w:vAlign w:val="center"/>
          </w:tcPr>
          <w:p w:rsidR="00034E6E" w:rsidRPr="00747856" w:rsidRDefault="00034E6E" w:rsidP="00034E6E">
            <w:pPr>
              <w:widowControl w:val="0"/>
              <w:suppressLineNumbers/>
              <w:suppressAutoHyphens/>
              <w:spacing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Отзыв оформлен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 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>на официальном бланке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не указан исходящий номер, отсутствует подпись</w:t>
            </w:r>
            <w:r w:rsidRPr="00747856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уполномоченного лица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034E6E" w:rsidRPr="002F1EDC" w:rsidRDefault="00034E6E" w:rsidP="00034E6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034E6E">
        <w:trPr>
          <w:trHeight w:val="1119"/>
        </w:trPr>
        <w:tc>
          <w:tcPr>
            <w:tcW w:w="305" w:type="pct"/>
            <w:vAlign w:val="center"/>
          </w:tcPr>
          <w:p w:rsidR="00817F5D" w:rsidRPr="002F1EDC" w:rsidRDefault="00817F5D" w:rsidP="00817F5D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695" w:type="pct"/>
            <w:gridSpan w:val="6"/>
            <w:vAlign w:val="center"/>
          </w:tcPr>
          <w:p w:rsidR="00817F5D" w:rsidRDefault="00817F5D" w:rsidP="00817F5D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F207D5" w:rsidRPr="00817F5D" w:rsidRDefault="00F207D5" w:rsidP="00ED696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17F5D" w:rsidRPr="002F1EDC" w:rsidTr="00034E6E">
        <w:trPr>
          <w:trHeight w:val="3185"/>
        </w:trPr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13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19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692" w:type="pct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7E1B91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18" w:type="pct"/>
          </w:tcPr>
          <w:p w:rsidR="00817F5D" w:rsidRPr="007E1B91" w:rsidRDefault="00817F5D" w:rsidP="00406B19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 иных ограничений правоспособности.</w:t>
            </w:r>
          </w:p>
          <w:p w:rsidR="00817F5D" w:rsidRPr="007E1B91" w:rsidRDefault="00817F5D" w:rsidP="00406B19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7E1B91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17F5D" w:rsidRPr="007E1B91" w:rsidRDefault="00817F5D" w:rsidP="00406B19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7E1B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7E1B91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7E1B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7E1B91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7E1B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поставщиков в </w:t>
            </w:r>
            <w:r w:rsidRPr="007E1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действующим законодательством</w:t>
            </w:r>
          </w:p>
        </w:tc>
        <w:tc>
          <w:tcPr>
            <w:tcW w:w="613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19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692" w:type="pct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7E1B91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</w:t>
            </w:r>
            <w:r w:rsidRPr="007E1B9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ставщик)</w:t>
            </w:r>
            <w:r w:rsidRPr="007E1B91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недобросовестных поставщиков, который </w:t>
            </w:r>
            <w:r w:rsidRPr="007E1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18" w:type="pct"/>
          </w:tcPr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</w:t>
            </w:r>
            <w:r w:rsidRPr="007E1B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(соисполнитель/субпоставщик) / члене коллективного участника) в реестрах недобросовестных поставщиков</w:t>
            </w:r>
          </w:p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>Проверка осуществляется на основании открытых данных соответствующих реестров.</w:t>
            </w:r>
          </w:p>
          <w:p w:rsidR="00817F5D" w:rsidRPr="007E1B91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E1B91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13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19" w:type="pct"/>
          </w:tcPr>
          <w:p w:rsidR="00817F5D" w:rsidRDefault="00817F5D" w:rsidP="00406B1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7F5D" w:rsidRPr="003F3369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17F5D" w:rsidRPr="003F3369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692" w:type="pct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18" w:type="pct"/>
          </w:tcPr>
          <w:p w:rsidR="00817F5D" w:rsidRDefault="00817F5D" w:rsidP="00406B19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lastRenderedPageBreak/>
              <w:t>последний отчетный период.</w:t>
            </w:r>
          </w:p>
          <w:p w:rsidR="00817F5D" w:rsidRPr="00925388" w:rsidRDefault="00817F5D" w:rsidP="00406B19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17F5D" w:rsidRPr="00925388" w:rsidRDefault="00817F5D" w:rsidP="00406B19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17F5D" w:rsidRPr="00750DF0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17F5D" w:rsidRPr="00750DF0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17F5D" w:rsidRPr="00750DF0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17F5D" w:rsidRPr="00750DF0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бумажном носителе).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 последние 24 месяца до даты размещения извещения о закупке, фактов одностороннего отказа АО «Тюменьэнерго» от исполнения заключенного(ых) с Участником закупки аналогичных предмету закупки договора(ов) в связи с ненадлежащим выполнением Участником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обязательств: по поставке товаров участником, выполнению им работ, оказанию им услуг, в том числе когда Участник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причинам, а также фактов наличия вступивших в законную силу решений суда о расторжении аналогичного  предмету закупки договора; отсутствие за указанный в настоящем пункте период факта одностороннего отказа Участника, не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связанного с виновными действиями АО "Тюменьэнерго", от исполнения заключенного(ых) с АО "Тюменьэнерго" аналогичных предмету закупки договора (ов)</w:t>
            </w:r>
          </w:p>
        </w:tc>
        <w:tc>
          <w:tcPr>
            <w:tcW w:w="613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19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 о своевременном и полном исполнении ранее заключенных договоров с Заказчиком (его филиалами, ДО, взаимозависимыми обществами) или иными юридическими лицами ( в свободной форме)</w:t>
            </w: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18" w:type="pct"/>
          </w:tcPr>
          <w:p w:rsidR="00817F5D" w:rsidRPr="007145EF" w:rsidRDefault="00817F5D" w:rsidP="00406B19">
            <w:pPr>
              <w:pStyle w:val="a7"/>
              <w:widowControl w:val="0"/>
              <w:numPr>
                <w:ilvl w:val="0"/>
                <w:numId w:val="2"/>
              </w:numPr>
              <w:ind w:left="0" w:hanging="1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за последние 24 месяца до даты размещения извещения о закупке, фактов одностороннего отказа АО «Тюменьэнерго» от исполнения заключенного(ых) с Участником (субподрядчиком, соисполнителем,  субпоставщиком, членом коллективного участника) закупки аналогичных предмету закупки договора(ов) в связи с ненадлежащим выполнением Участником (субподрядчиком, соисполнителем, субпоставщиком, членом коллективного участника)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817F5D" w:rsidRPr="007145EF" w:rsidRDefault="00817F5D" w:rsidP="00406B19">
            <w:pPr>
              <w:pStyle w:val="a7"/>
              <w:widowControl w:val="0"/>
              <w:numPr>
                <w:ilvl w:val="0"/>
                <w:numId w:val="2"/>
              </w:numPr>
              <w:ind w:left="0" w:hanging="1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 Наличие вступивших в законную силу решений суда о расторжении</w:t>
            </w:r>
            <w:r w:rsidRPr="007145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заключенного(ых) с АО "Тюменьэнерго" аналогичных предмету закупки договора (ов).</w:t>
            </w:r>
          </w:p>
          <w:p w:rsidR="00817F5D" w:rsidRPr="007145EF" w:rsidRDefault="00817F5D" w:rsidP="00406B19">
            <w:pPr>
              <w:pStyle w:val="a7"/>
              <w:widowControl w:val="0"/>
              <w:numPr>
                <w:ilvl w:val="0"/>
                <w:numId w:val="2"/>
              </w:numPr>
              <w:ind w:left="0" w:hanging="19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Отсутствие у АО «Тюменьэнерго» информации о наличии за последние 12 месяцев до даты размещения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извещения о закупке, вступивших в законную силу судебных</w:t>
            </w:r>
            <w:r w:rsidRPr="007145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t>актов,</w:t>
            </w:r>
            <w:r w:rsidRPr="007145E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145EF">
              <w:rPr>
                <w:rFonts w:ascii="Times New Roman" w:hAnsi="Times New Roman"/>
                <w:sz w:val="20"/>
                <w:szCs w:val="20"/>
              </w:rPr>
              <w:t>подтверждающих неисполнение 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 товаров, выполнению им работ, оказанию им услуг.</w:t>
            </w:r>
          </w:p>
          <w:p w:rsidR="00817F5D" w:rsidRPr="007145EF" w:rsidRDefault="00817F5D" w:rsidP="00406B19">
            <w:pPr>
              <w:widowControl w:val="0"/>
              <w:ind w:hanging="1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7145EF" w:rsidRDefault="00817F5D" w:rsidP="00406B19">
            <w:pPr>
              <w:widowControl w:val="0"/>
              <w:ind w:hanging="19"/>
              <w:rPr>
                <w:rFonts w:ascii="Times New Roman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</w:t>
            </w:r>
            <w:r w:rsidRPr="007145E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.kad.arbitr.ru).</w:t>
            </w: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shd w:val="clear" w:color="auto" w:fill="auto"/>
          </w:tcPr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епривлечение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19" w:type="pct"/>
            <w:shd w:val="clear" w:color="auto" w:fill="auto"/>
          </w:tcPr>
          <w:p w:rsidR="00817F5D" w:rsidRPr="002170A4" w:rsidRDefault="00817F5D" w:rsidP="00406B1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14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  <w:p w:rsidR="00817F5D" w:rsidRPr="002170A4" w:rsidRDefault="00817F5D" w:rsidP="00406B1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pct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76" w:type="pct"/>
            <w:shd w:val="clear" w:color="auto" w:fill="auto"/>
          </w:tcPr>
          <w:p w:rsidR="00817F5D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Default="00817F5D" w:rsidP="00406B19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8" w:type="pct"/>
            <w:shd w:val="clear" w:color="auto" w:fill="auto"/>
          </w:tcPr>
          <w:p w:rsidR="00817F5D" w:rsidRPr="007145EF" w:rsidRDefault="00817F5D" w:rsidP="00406B1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17F5D" w:rsidRPr="00817D53" w:rsidRDefault="00817F5D" w:rsidP="00406B1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817F5D" w:rsidRPr="00817D53" w:rsidRDefault="00817F5D" w:rsidP="00406B1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 xml:space="preserve">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17F5D" w:rsidRPr="00817D53" w:rsidRDefault="00817F5D" w:rsidP="00406B19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конфликта интересов и/или связей, носящих характер аффилированности с иными участниками закупки</w:t>
            </w: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13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</w:tcPr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692" w:type="pct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Распределение прав и ответственности между учредителями, акционерами. Наличие/отсутствие  конфликта интересов и/или связей, носящих характер аффилированности с иными участниками закупки</w:t>
            </w:r>
          </w:p>
        </w:tc>
        <w:tc>
          <w:tcPr>
            <w:tcW w:w="918" w:type="pct"/>
          </w:tcPr>
          <w:p w:rsidR="00817F5D" w:rsidRPr="007145EF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иными участниками закупки 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2F1EDC" w:rsidRDefault="00817F5D" w:rsidP="00406B19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>Сведения о наличии конфликта интересов и/или связей, носящих характер аффилированности с работниками Заказчика/Организатора закупки</w:t>
            </w:r>
          </w:p>
          <w:p w:rsidR="00817F5D" w:rsidRPr="002F1EDC" w:rsidRDefault="00817F5D" w:rsidP="00406B19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по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13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692" w:type="pct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конфликта интересов и/или связей, носящих характер аффилированности с работниками Заказчика/Организатора закупки</w:t>
            </w:r>
          </w:p>
        </w:tc>
        <w:tc>
          <w:tcPr>
            <w:tcW w:w="918" w:type="pct"/>
          </w:tcPr>
          <w:p w:rsidR="00817F5D" w:rsidRPr="007145EF" w:rsidRDefault="00817F5D" w:rsidP="00406B19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17F5D" w:rsidRPr="007145EF" w:rsidRDefault="00817F5D" w:rsidP="00406B19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17F5D" w:rsidRPr="007145EF" w:rsidRDefault="00817F5D" w:rsidP="00406B19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аффилированности с работниками Заказчика/Организатора закупки, не является основанием для отклонения заявки участника. Указанная информация необходима в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13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19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Антикоррупционные обязательства по установленной в документации о закупке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15</w:t>
            </w:r>
          </w:p>
        </w:tc>
        <w:tc>
          <w:tcPr>
            <w:tcW w:w="692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18" w:type="pct"/>
          </w:tcPr>
          <w:p w:rsidR="00817F5D" w:rsidRPr="007145EF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17F5D" w:rsidRPr="002F1EDC" w:rsidTr="00034E6E">
        <w:tc>
          <w:tcPr>
            <w:tcW w:w="305" w:type="pct"/>
            <w:vAlign w:val="center"/>
          </w:tcPr>
          <w:p w:rsidR="00817F5D" w:rsidRPr="002F1EDC" w:rsidRDefault="00817F5D" w:rsidP="00406B19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77" w:type="pct"/>
            <w:vAlign w:val="center"/>
          </w:tcPr>
          <w:p w:rsidR="00817F5D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17F5D" w:rsidRPr="002F1EDC" w:rsidRDefault="00817F5D" w:rsidP="007E1B9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 xml:space="preserve">контактное лицо по данному разделу: </w:t>
            </w:r>
            <w:r w:rsidR="007E1B91">
              <w:rPr>
                <w:b/>
                <w:bCs/>
                <w:i/>
                <w:iCs/>
              </w:rPr>
              <w:t>Осипов Владимир Александрович</w:t>
            </w:r>
            <w:r>
              <w:rPr>
                <w:b/>
                <w:bCs/>
                <w:i/>
                <w:iCs/>
              </w:rPr>
              <w:t>,</w:t>
            </w:r>
            <w:r>
              <w:rPr>
                <w:rFonts w:ascii="Calibri" w:hAnsi="Calibri"/>
              </w:rPr>
              <w:t xml:space="preserve"> </w:t>
            </w:r>
            <w:r w:rsidR="007453DD">
              <w:rPr>
                <w:b/>
                <w:bCs/>
                <w:i/>
                <w:iCs/>
              </w:rPr>
              <w:t>(3449)93-03-88</w:t>
            </w:r>
            <w:r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613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</w:tcPr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юридических лиц - Свидетельство о государственной регистрации либо Лист записи Единого государственного реестра юридических лиц.  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индивидуальных предпринимателей -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(сканкопия,)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выданная не ранее, чем за 30 календарных дней до даты размещения извещения о закупке (сканкопия) *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контрагентов,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12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установленной в Закупочной документации (сканкопия с оригинала); 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Персональные данные субъектов ПДн: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паспорт или иной документ, содержащий паспортные данные (серия и номер, кем и когда выдан, место регистрации) физического лица (сканкопия);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цепочке собственников, включая бенефициаров (в том числе конечных) (сканкопия и в формате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A11E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(приложение 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№5 </w:t>
            </w:r>
            <w:bookmarkStart w:id="0" w:name="_GoBack"/>
            <w:bookmarkEnd w:id="0"/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 документации);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юридического лица), выписка из единого государственного реестра индивидуальных предпринимателей (для индивидуального предпринимателя), которые получены не ранее чем за шесть месяцев до даты начала срока подачи заявок на участие в закупке. *(сканкопия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 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владения в процентах (для акционерных обществ), выданная не ранее, чем за 30 календарных дней до даты размещения извещения о закупке (сканкопия)*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 В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форме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12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 (сканкопия с оригинала)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Персональные данные субъектов ПДн: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2. свидетельство о постановке на учет в налоговом органе физического лица (ИНН) или иной документ, содержащий номер ИНН физического лица (сканкопия)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форме</w:t>
            </w:r>
            <w:r w:rsidR="007E1B91" w:rsidRPr="007E1B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12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 (сканкопия с оригинала)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Персональные данные субъектов ПДн: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1. паспорт или иной документ, содержащий паспортные данные (серия и номер, кем и когда выдан, место регистрации) физического лица (сканкопия);</w:t>
            </w:r>
          </w:p>
          <w:p w:rsidR="00817F5D" w:rsidRPr="002170A4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2. свидетельство о постановке на учет в налоговом органе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физического лица (ИНН) или иной документ, содержащий номер ИНН физического лица (сканкопия)</w:t>
            </w:r>
          </w:p>
        </w:tc>
        <w:tc>
          <w:tcPr>
            <w:tcW w:w="692" w:type="pct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876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18" w:type="pct"/>
            <w:vAlign w:val="center"/>
          </w:tcPr>
          <w:p w:rsidR="00817F5D" w:rsidRPr="002F1EDC" w:rsidRDefault="00817F5D" w:rsidP="00406B19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Default="00907920" w:rsidP="002F1EDC">
      <w:pPr>
        <w:spacing w:after="0" w:line="240" w:lineRule="auto"/>
        <w:rPr>
          <w:sz w:val="20"/>
          <w:szCs w:val="20"/>
        </w:rPr>
      </w:pPr>
    </w:p>
    <w:p w:rsidR="00907920" w:rsidRDefault="00907920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7453DD" w:rsidRDefault="007453DD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034E6E" w:rsidRDefault="00034E6E" w:rsidP="002F1EDC">
      <w:pPr>
        <w:spacing w:after="0" w:line="240" w:lineRule="auto"/>
        <w:rPr>
          <w:sz w:val="20"/>
          <w:szCs w:val="20"/>
        </w:rPr>
      </w:pPr>
    </w:p>
    <w:p w:rsidR="00907920" w:rsidRDefault="00907920" w:rsidP="002F1EDC">
      <w:pPr>
        <w:spacing w:after="0" w:line="240" w:lineRule="auto"/>
        <w:rPr>
          <w:sz w:val="20"/>
          <w:szCs w:val="20"/>
        </w:rPr>
      </w:pPr>
    </w:p>
    <w:p w:rsidR="00907920" w:rsidRDefault="00907920" w:rsidP="00907920">
      <w:pPr>
        <w:keepLines/>
        <w:spacing w:before="120" w:after="120"/>
        <w:ind w:firstLine="200"/>
        <w:contextualSpacing/>
      </w:pPr>
    </w:p>
    <w:p w:rsidR="00907920" w:rsidRPr="00E04248" w:rsidRDefault="004C363F" w:rsidP="007453DD">
      <w:pPr>
        <w:keepLines/>
        <w:spacing w:before="120" w:after="120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E04248">
        <w:rPr>
          <w:rFonts w:ascii="Times New Roman" w:hAnsi="Times New Roman" w:cs="Times New Roman"/>
          <w:b/>
          <w:sz w:val="28"/>
        </w:rPr>
        <w:lastRenderedPageBreak/>
        <w:t>Требования к участникам закупки. Ценовое предложение</w:t>
      </w:r>
    </w:p>
    <w:tbl>
      <w:tblPr>
        <w:tblStyle w:val="a3"/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7"/>
        <w:gridCol w:w="2144"/>
        <w:gridCol w:w="1941"/>
        <w:gridCol w:w="2911"/>
        <w:gridCol w:w="2192"/>
        <w:gridCol w:w="2774"/>
        <w:gridCol w:w="2907"/>
      </w:tblGrid>
      <w:tr w:rsidR="004C363F" w:rsidRPr="002F1EDC" w:rsidTr="00034E6E">
        <w:trPr>
          <w:cantSplit/>
          <w:trHeight w:val="1062"/>
          <w:tblHeader/>
        </w:trPr>
        <w:tc>
          <w:tcPr>
            <w:tcW w:w="305" w:type="pct"/>
            <w:vAlign w:val="center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77" w:type="pct"/>
            <w:vAlign w:val="center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13" w:type="pct"/>
            <w:vAlign w:val="center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19" w:type="pct"/>
            <w:vAlign w:val="center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692" w:type="pct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76" w:type="pct"/>
            <w:vAlign w:val="center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8" w:type="pct"/>
            <w:vAlign w:val="center"/>
          </w:tcPr>
          <w:p w:rsidR="004C363F" w:rsidRPr="002F1EDC" w:rsidRDefault="004C363F" w:rsidP="00406B1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034E6E">
        <w:tc>
          <w:tcPr>
            <w:tcW w:w="305" w:type="pct"/>
            <w:vAlign w:val="center"/>
          </w:tcPr>
          <w:p w:rsidR="004C363F" w:rsidRPr="004C363F" w:rsidRDefault="004C363F" w:rsidP="00034E6E">
            <w:pPr>
              <w:pStyle w:val="FTN12"/>
            </w:pPr>
          </w:p>
        </w:tc>
        <w:tc>
          <w:tcPr>
            <w:tcW w:w="677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1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19" w:type="pct"/>
            <w:vAlign w:val="center"/>
          </w:tcPr>
          <w:p w:rsidR="00034E6E" w:rsidRPr="00034E6E" w:rsidRDefault="00034E6E" w:rsidP="00034E6E">
            <w:pPr>
              <w:pStyle w:val="a7"/>
              <w:widowControl w:val="0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Письмо о подаче оферты/заявка участника </w:t>
            </w:r>
            <w:r w:rsidRPr="00034E6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форма 17, </w:t>
            </w: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>установленной в документации о закупке</w:t>
            </w:r>
          </w:p>
          <w:p w:rsidR="00034E6E" w:rsidRPr="00034E6E" w:rsidRDefault="00034E6E" w:rsidP="00034E6E">
            <w:pPr>
              <w:pStyle w:val="a7"/>
              <w:widowControl w:val="0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Сводная таблица стоимости работ </w:t>
            </w:r>
            <w:r w:rsidRPr="00034E6E">
              <w:rPr>
                <w:rFonts w:ascii="Times New Roman" w:eastAsia="Arial Unicode MS" w:hAnsi="Times New Roman"/>
                <w:color w:val="FF0000"/>
                <w:sz w:val="20"/>
                <w:szCs w:val="20"/>
              </w:rPr>
              <w:t>форма 18,</w:t>
            </w: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 установленной в документации о закупке</w:t>
            </w:r>
            <w:r w:rsidRPr="00034E6E">
              <w:rPr>
                <w:rFonts w:ascii="Times New Roman" w:eastAsia="Arial Unicode MS" w:hAnsi="Times New Roman"/>
                <w:color w:val="FF0000"/>
                <w:sz w:val="20"/>
                <w:szCs w:val="20"/>
              </w:rPr>
              <w:t xml:space="preserve"> </w:t>
            </w:r>
          </w:p>
          <w:p w:rsidR="004C363F" w:rsidRPr="00034E6E" w:rsidRDefault="00034E6E" w:rsidP="00034E6E">
            <w:pPr>
              <w:pStyle w:val="a7"/>
              <w:widowControl w:val="0"/>
              <w:numPr>
                <w:ilvl w:val="0"/>
                <w:numId w:val="18"/>
              </w:numPr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График производства работ (освоения капитальных вложений и финансирования поставок, работ) по реконструкции объекта </w:t>
            </w:r>
            <w:r w:rsidRPr="00034E6E">
              <w:rPr>
                <w:rFonts w:ascii="Times New Roman" w:eastAsia="Arial Unicode MS" w:hAnsi="Times New Roman"/>
                <w:color w:val="FF0000"/>
                <w:sz w:val="20"/>
                <w:szCs w:val="20"/>
              </w:rPr>
              <w:t>форма 19,</w:t>
            </w:r>
            <w:r w:rsidRPr="00034E6E">
              <w:rPr>
                <w:rFonts w:ascii="Times New Roman" w:eastAsia="Arial Unicode MS" w:hAnsi="Times New Roman"/>
                <w:sz w:val="20"/>
                <w:szCs w:val="20"/>
              </w:rPr>
              <w:t xml:space="preserve"> установленной в документации о закупке</w:t>
            </w:r>
          </w:p>
        </w:tc>
        <w:tc>
          <w:tcPr>
            <w:tcW w:w="692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7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1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p w:rsidR="00925388" w:rsidRDefault="00925388">
      <w:pPr>
        <w:spacing w:after="160" w:line="259" w:lineRule="auto"/>
        <w:rPr>
          <w:rFonts w:ascii="Times New Roman" w:hAnsi="Times New Roman" w:cs="Times New Roman"/>
          <w:b/>
          <w:sz w:val="24"/>
          <w:szCs w:val="20"/>
        </w:rPr>
      </w:pPr>
    </w:p>
    <w:sectPr w:rsidR="00925388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F30" w:rsidRDefault="00F51F30">
      <w:pPr>
        <w:spacing w:after="0" w:line="240" w:lineRule="auto"/>
      </w:pPr>
      <w:r>
        <w:separator/>
      </w:r>
    </w:p>
  </w:endnote>
  <w:endnote w:type="continuationSeparator" w:id="0">
    <w:p w:rsidR="00F51F30" w:rsidRDefault="00F5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406B19" w:rsidRDefault="00406B19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06B19" w:rsidRDefault="00406B19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A4155" w:rsidRPr="009A415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31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06B19" w:rsidRDefault="00406B19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A4155" w:rsidRPr="009A4155">
                            <w:rPr>
                              <w:noProof/>
                              <w:color w:val="8C8C8C" w:themeColor="background1" w:themeShade="8C"/>
                            </w:rPr>
                            <w:t>31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F30" w:rsidRDefault="00F51F30">
      <w:pPr>
        <w:spacing w:after="0" w:line="240" w:lineRule="auto"/>
      </w:pPr>
      <w:r>
        <w:separator/>
      </w:r>
    </w:p>
  </w:footnote>
  <w:footnote w:type="continuationSeparator" w:id="0">
    <w:p w:rsidR="00F51F30" w:rsidRDefault="00F51F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0796C"/>
    <w:multiLevelType w:val="multilevel"/>
    <w:tmpl w:val="81EE1D54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E2049"/>
    <w:multiLevelType w:val="hybridMultilevel"/>
    <w:tmpl w:val="40B81DE4"/>
    <w:lvl w:ilvl="0" w:tplc="8A36B41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</w:num>
  <w:num w:numId="9">
    <w:abstractNumId w:val="4"/>
  </w:num>
  <w:num w:numId="10">
    <w:abstractNumId w:val="0"/>
  </w:num>
  <w:num w:numId="11">
    <w:abstractNumId w:val="6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34E6E"/>
    <w:rsid w:val="00041F8E"/>
    <w:rsid w:val="00071AE4"/>
    <w:rsid w:val="000A3BD6"/>
    <w:rsid w:val="000E3261"/>
    <w:rsid w:val="000E3659"/>
    <w:rsid w:val="000E4A4D"/>
    <w:rsid w:val="001266E4"/>
    <w:rsid w:val="0013550A"/>
    <w:rsid w:val="0014280E"/>
    <w:rsid w:val="00162154"/>
    <w:rsid w:val="00165E74"/>
    <w:rsid w:val="001B38F1"/>
    <w:rsid w:val="001D481D"/>
    <w:rsid w:val="001E458C"/>
    <w:rsid w:val="002037A1"/>
    <w:rsid w:val="002062C1"/>
    <w:rsid w:val="002170A4"/>
    <w:rsid w:val="00221FCF"/>
    <w:rsid w:val="00245BC5"/>
    <w:rsid w:val="00286377"/>
    <w:rsid w:val="002A74E0"/>
    <w:rsid w:val="002F1EDC"/>
    <w:rsid w:val="002F7E25"/>
    <w:rsid w:val="00301629"/>
    <w:rsid w:val="003056EF"/>
    <w:rsid w:val="00351657"/>
    <w:rsid w:val="003607D7"/>
    <w:rsid w:val="00367A1D"/>
    <w:rsid w:val="00384B0B"/>
    <w:rsid w:val="00395581"/>
    <w:rsid w:val="003D1DA0"/>
    <w:rsid w:val="003F3369"/>
    <w:rsid w:val="00403941"/>
    <w:rsid w:val="00406B19"/>
    <w:rsid w:val="00427D93"/>
    <w:rsid w:val="00443C31"/>
    <w:rsid w:val="00457B27"/>
    <w:rsid w:val="004A4636"/>
    <w:rsid w:val="004C363F"/>
    <w:rsid w:val="0050297F"/>
    <w:rsid w:val="005112AA"/>
    <w:rsid w:val="00530DA7"/>
    <w:rsid w:val="005407A9"/>
    <w:rsid w:val="005519CF"/>
    <w:rsid w:val="005732D8"/>
    <w:rsid w:val="005F1E36"/>
    <w:rsid w:val="005F27A9"/>
    <w:rsid w:val="0060083E"/>
    <w:rsid w:val="00634B71"/>
    <w:rsid w:val="006629A8"/>
    <w:rsid w:val="006630ED"/>
    <w:rsid w:val="00672496"/>
    <w:rsid w:val="006C0596"/>
    <w:rsid w:val="006D2007"/>
    <w:rsid w:val="006D2FA5"/>
    <w:rsid w:val="007145EF"/>
    <w:rsid w:val="00720F24"/>
    <w:rsid w:val="00721B12"/>
    <w:rsid w:val="007453DD"/>
    <w:rsid w:val="00777807"/>
    <w:rsid w:val="007A5672"/>
    <w:rsid w:val="007A58AB"/>
    <w:rsid w:val="007B625B"/>
    <w:rsid w:val="007E1B91"/>
    <w:rsid w:val="007E4FC0"/>
    <w:rsid w:val="007E76BD"/>
    <w:rsid w:val="007F2D2C"/>
    <w:rsid w:val="00817F5D"/>
    <w:rsid w:val="00822DA8"/>
    <w:rsid w:val="0084189A"/>
    <w:rsid w:val="0085475B"/>
    <w:rsid w:val="00861A14"/>
    <w:rsid w:val="008B0A96"/>
    <w:rsid w:val="008B6BB8"/>
    <w:rsid w:val="008C0CAA"/>
    <w:rsid w:val="008C383B"/>
    <w:rsid w:val="008D2AC6"/>
    <w:rsid w:val="00907920"/>
    <w:rsid w:val="00925388"/>
    <w:rsid w:val="009405A5"/>
    <w:rsid w:val="00947AE7"/>
    <w:rsid w:val="00970A95"/>
    <w:rsid w:val="00971CCB"/>
    <w:rsid w:val="0099670F"/>
    <w:rsid w:val="009A24E3"/>
    <w:rsid w:val="009A4155"/>
    <w:rsid w:val="009C12F9"/>
    <w:rsid w:val="009E1C89"/>
    <w:rsid w:val="00A15037"/>
    <w:rsid w:val="00A25DEF"/>
    <w:rsid w:val="00A748E8"/>
    <w:rsid w:val="00A848B0"/>
    <w:rsid w:val="00AC17C8"/>
    <w:rsid w:val="00AC2654"/>
    <w:rsid w:val="00AC5EF0"/>
    <w:rsid w:val="00B021D6"/>
    <w:rsid w:val="00B030FD"/>
    <w:rsid w:val="00B226EB"/>
    <w:rsid w:val="00B800B2"/>
    <w:rsid w:val="00B8621A"/>
    <w:rsid w:val="00B91791"/>
    <w:rsid w:val="00BA11ED"/>
    <w:rsid w:val="00BE05E7"/>
    <w:rsid w:val="00BE35BC"/>
    <w:rsid w:val="00BF57D3"/>
    <w:rsid w:val="00BF7A89"/>
    <w:rsid w:val="00C14FC3"/>
    <w:rsid w:val="00C173B2"/>
    <w:rsid w:val="00C45962"/>
    <w:rsid w:val="00C85984"/>
    <w:rsid w:val="00CA2EF1"/>
    <w:rsid w:val="00CA67DD"/>
    <w:rsid w:val="00CB550C"/>
    <w:rsid w:val="00CD0F20"/>
    <w:rsid w:val="00CF2570"/>
    <w:rsid w:val="00D06C45"/>
    <w:rsid w:val="00D30713"/>
    <w:rsid w:val="00D42909"/>
    <w:rsid w:val="00D4430F"/>
    <w:rsid w:val="00D612EE"/>
    <w:rsid w:val="00D67FDF"/>
    <w:rsid w:val="00DC34E7"/>
    <w:rsid w:val="00DD5F11"/>
    <w:rsid w:val="00DE7519"/>
    <w:rsid w:val="00DF79DB"/>
    <w:rsid w:val="00E04248"/>
    <w:rsid w:val="00E40475"/>
    <w:rsid w:val="00E64463"/>
    <w:rsid w:val="00E84782"/>
    <w:rsid w:val="00E9621A"/>
    <w:rsid w:val="00E9748E"/>
    <w:rsid w:val="00EA7717"/>
    <w:rsid w:val="00EA7C71"/>
    <w:rsid w:val="00EC3420"/>
    <w:rsid w:val="00ED6963"/>
    <w:rsid w:val="00EF2D0B"/>
    <w:rsid w:val="00F04D8F"/>
    <w:rsid w:val="00F054D9"/>
    <w:rsid w:val="00F207D5"/>
    <w:rsid w:val="00F30820"/>
    <w:rsid w:val="00F3206C"/>
    <w:rsid w:val="00F36FCD"/>
    <w:rsid w:val="00F42EF1"/>
    <w:rsid w:val="00F51F30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F9A9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customStyle="1" w:styleId="af1">
    <w:name w:val="Основной текст_"/>
    <w:link w:val="2"/>
    <w:rsid w:val="00406B19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f1"/>
    <w:rsid w:val="00406B19"/>
    <w:pPr>
      <w:widowControl w:val="0"/>
      <w:shd w:val="clear" w:color="auto" w:fill="FFFFFF"/>
      <w:spacing w:before="720" w:after="180" w:line="254" w:lineRule="exact"/>
      <w:ind w:hanging="48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540C-F5E7-4E94-9C73-54D21BC0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6031</Words>
  <Characters>34383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40334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Ходиниту Наталья Георгиевна</cp:lastModifiedBy>
  <cp:revision>15</cp:revision>
  <cp:lastPrinted>2019-03-15T12:09:00Z</cp:lastPrinted>
  <dcterms:created xsi:type="dcterms:W3CDTF">2019-03-18T10:27:00Z</dcterms:created>
  <dcterms:modified xsi:type="dcterms:W3CDTF">2019-03-22T03:57:00Z</dcterms:modified>
</cp:coreProperties>
</file>